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C" w:rsidRDefault="0067034C" w:rsidP="0067034C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67034C" w:rsidRPr="007A54DB" w:rsidRDefault="0067034C" w:rsidP="0067034C">
      <w:pPr>
        <w:jc w:val="center"/>
        <w:rPr>
          <w:b/>
          <w:lang w:val="sr-Cyrl-RS"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услуге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у оквиру посете 54. манифестацији „Кочићев збор“</w:t>
      </w:r>
    </w:p>
    <w:p w:rsidR="0067034C" w:rsidRDefault="0067034C" w:rsidP="0067034C">
      <w:pPr>
        <w:pStyle w:val="BodyText"/>
        <w:rPr>
          <w:b/>
          <w:sz w:val="28"/>
        </w:rPr>
      </w:pPr>
    </w:p>
    <w:p w:rsidR="0067034C" w:rsidRDefault="0067034C" w:rsidP="0067034C">
      <w:pPr>
        <w:pStyle w:val="BodyText"/>
        <w:rPr>
          <w:b/>
          <w:sz w:val="28"/>
        </w:rPr>
      </w:pPr>
    </w:p>
    <w:p w:rsidR="0067034C" w:rsidRDefault="0067034C" w:rsidP="0067034C">
      <w:pPr>
        <w:pStyle w:val="BodyText"/>
        <w:spacing w:before="1"/>
        <w:rPr>
          <w:b/>
          <w:sz w:val="40"/>
        </w:rPr>
      </w:pPr>
    </w:p>
    <w:p w:rsidR="0067034C" w:rsidRPr="007A54DB" w:rsidRDefault="0067034C" w:rsidP="0067034C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  <w:lang w:val="sr-Cyrl-RS"/>
        </w:rPr>
      </w:pPr>
      <w:proofErr w:type="spellStart"/>
      <w:proofErr w:type="gram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из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sr-Cyrl-RS"/>
        </w:rPr>
        <w:t>.</w:t>
      </w:r>
      <w:proofErr w:type="gramEnd"/>
    </w:p>
    <w:p w:rsidR="0067034C" w:rsidRPr="007A54DB" w:rsidRDefault="0067034C" w:rsidP="0067034C">
      <w:pPr>
        <w:pStyle w:val="BodyText"/>
        <w:spacing w:before="241"/>
        <w:ind w:left="100" w:right="114" w:firstLine="719"/>
        <w:jc w:val="both"/>
        <w:rPr>
          <w:lang w:val="sr-Cyrl-RS"/>
        </w:rPr>
      </w:pPr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одлазим</w:t>
      </w:r>
      <w:proofErr w:type="spellEnd"/>
      <w:r>
        <w:rPr>
          <w:lang w:val="sr-Cyrl-RS"/>
        </w:rPr>
        <w:t xml:space="preserve"> у посету Бања Луци, у оквиру 54</w:t>
      </w:r>
      <w:r>
        <w:t>.</w:t>
      </w:r>
      <w:proofErr w:type="gramEnd"/>
      <w:r>
        <w:rPr>
          <w:lang w:val="sr-Cyrl-RS"/>
        </w:rPr>
        <w:t xml:space="preserve"> Манифестације „Кочићев збор“ која се традиционално одржава на Мањачи.</w:t>
      </w:r>
    </w:p>
    <w:p w:rsidR="0067034C" w:rsidRDefault="0067034C" w:rsidP="0067034C">
      <w:pPr>
        <w:pStyle w:val="BodyText"/>
        <w:spacing w:before="243"/>
        <w:ind w:left="100" w:right="120" w:firstLine="719"/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вољом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икакве</w:t>
      </w:r>
      <w:proofErr w:type="spellEnd"/>
      <w:r>
        <w:t xml:space="preserve"> </w:t>
      </w:r>
      <w:proofErr w:type="spellStart"/>
      <w:r>
        <w:t>заблуде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признајем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>.</w:t>
      </w:r>
      <w:proofErr w:type="gramEnd"/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rPr>
          <w:sz w:val="40"/>
        </w:rPr>
      </w:pPr>
    </w:p>
    <w:p w:rsidR="0067034C" w:rsidRPr="00106562" w:rsidRDefault="0067034C" w:rsidP="0067034C">
      <w:pPr>
        <w:pStyle w:val="BodyText"/>
        <w:tabs>
          <w:tab w:val="left" w:pos="3315"/>
          <w:tab w:val="left" w:pos="5348"/>
        </w:tabs>
        <w:ind w:left="820"/>
        <w:rPr>
          <w:lang w:val="sr-Cyrl-RS"/>
        </w:rPr>
      </w:pPr>
      <w:proofErr w:type="gramStart"/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sr-Cyrl-RS"/>
        </w:rPr>
        <w:t>2019.</w:t>
      </w:r>
      <w:proofErr w:type="gramEnd"/>
      <w:r>
        <w:rPr>
          <w:lang w:val="sr-Cyrl-RS"/>
        </w:rPr>
        <w:t xml:space="preserve"> године.</w:t>
      </w: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rPr>
          <w:sz w:val="28"/>
        </w:rPr>
      </w:pPr>
    </w:p>
    <w:p w:rsidR="0067034C" w:rsidRDefault="0067034C" w:rsidP="0067034C">
      <w:pPr>
        <w:pStyle w:val="BodyText"/>
        <w:spacing w:before="11"/>
        <w:rPr>
          <w:sz w:val="39"/>
        </w:rPr>
      </w:pPr>
    </w:p>
    <w:p w:rsidR="0067034C" w:rsidRDefault="0067034C" w:rsidP="0067034C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67034C" w:rsidRDefault="0067034C" w:rsidP="0067034C">
      <w:pPr>
        <w:pStyle w:val="BodyText"/>
        <w:rPr>
          <w:i/>
          <w:sz w:val="20"/>
        </w:rPr>
      </w:pPr>
    </w:p>
    <w:p w:rsidR="0067034C" w:rsidRDefault="0067034C" w:rsidP="0067034C">
      <w:pPr>
        <w:pStyle w:val="BodyText"/>
        <w:rPr>
          <w:i/>
          <w:sz w:val="20"/>
        </w:rPr>
      </w:pPr>
    </w:p>
    <w:p w:rsidR="0067034C" w:rsidRDefault="0067034C" w:rsidP="0067034C">
      <w:pPr>
        <w:pStyle w:val="BodyText"/>
        <w:spacing w:before="3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5CD8B8" wp14:editId="6AF2DCE3">
                <wp:simplePos x="0" y="0"/>
                <wp:positionH relativeFrom="page">
                  <wp:posOffset>4123055</wp:posOffset>
                </wp:positionH>
                <wp:positionV relativeFrom="paragraph">
                  <wp:posOffset>231140</wp:posOffset>
                </wp:positionV>
                <wp:extent cx="2329815" cy="0"/>
                <wp:effectExtent l="8255" t="12065" r="508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8.2pt" to="50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l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67034C" w:rsidRDefault="0067034C" w:rsidP="0067034C">
      <w:pPr>
        <w:pStyle w:val="BodyText"/>
        <w:spacing w:line="275" w:lineRule="exact"/>
        <w:ind w:right="1846"/>
        <w:jc w:val="right"/>
      </w:pPr>
      <w:r>
        <w:t>(</w:t>
      </w:r>
      <w:proofErr w:type="spellStart"/>
      <w:proofErr w:type="gramStart"/>
      <w:r>
        <w:t>потпис</w:t>
      </w:r>
      <w:proofErr w:type="spellEnd"/>
      <w:proofErr w:type="gramEnd"/>
      <w:r>
        <w:t>)</w:t>
      </w:r>
    </w:p>
    <w:p w:rsidR="00906D67" w:rsidRDefault="00906D67">
      <w:bookmarkStart w:id="0" w:name="_GoBack"/>
      <w:bookmarkEnd w:id="0"/>
    </w:p>
    <w:sectPr w:rsidR="00906D67" w:rsidSect="0067034C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C"/>
    <w:rsid w:val="0067034C"/>
    <w:rsid w:val="009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3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67034C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34C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03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34C"/>
    <w:rPr>
      <w:rFonts w:ascii="Tahoma" w:eastAsia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3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67034C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34C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03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34C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2019-08-12T10:05:00Z</dcterms:created>
  <dcterms:modified xsi:type="dcterms:W3CDTF">2019-08-12T10:06:00Z</dcterms:modified>
</cp:coreProperties>
</file>